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D72CF" w14:textId="77777777" w:rsidR="000B34AE" w:rsidRPr="000B34AE" w:rsidRDefault="000B34AE" w:rsidP="000B34AE">
      <w:pPr>
        <w:jc w:val="both"/>
        <w:rPr>
          <w:rFonts w:ascii="Frutiger-Roman" w:hAnsi="Frutiger-Roman"/>
          <w:b/>
          <w:bCs/>
          <w:color w:val="000000"/>
          <w:sz w:val="28"/>
          <w:szCs w:val="28"/>
          <w:u w:val="single"/>
          <w:lang w:val="ca-ES"/>
        </w:rPr>
      </w:pPr>
    </w:p>
    <w:p w14:paraId="4AAA4345" w14:textId="77777777" w:rsidR="000B34AE" w:rsidRPr="00391CBC" w:rsidRDefault="000B34AE" w:rsidP="000B34AE">
      <w:pPr>
        <w:jc w:val="center"/>
        <w:rPr>
          <w:rFonts w:ascii="Frutiger-Black" w:hAnsi="Frutiger-Black"/>
          <w:b/>
          <w:bCs/>
          <w:color w:val="000000"/>
          <w:sz w:val="32"/>
          <w:szCs w:val="32"/>
          <w:u w:val="single"/>
          <w:lang w:val="ca-ES"/>
        </w:rPr>
      </w:pPr>
      <w:r w:rsidRPr="00391CBC">
        <w:rPr>
          <w:rFonts w:ascii="Frutiger-Black" w:hAnsi="Frutiger-Black"/>
          <w:b/>
          <w:bCs/>
          <w:color w:val="000000"/>
          <w:sz w:val="32"/>
          <w:szCs w:val="32"/>
          <w:u w:val="single"/>
          <w:lang w:val="ca-ES"/>
        </w:rPr>
        <w:t>SOL</w:t>
      </w:r>
      <w:r w:rsidRPr="00391CBC">
        <w:rPr>
          <w:rFonts w:ascii="Cambria" w:hAnsi="Cambria" w:cs="Cambria"/>
          <w:b/>
          <w:bCs/>
          <w:color w:val="000000"/>
          <w:sz w:val="32"/>
          <w:szCs w:val="32"/>
          <w:u w:val="single"/>
          <w:lang w:val="ca-ES"/>
        </w:rPr>
        <w:t>·</w:t>
      </w:r>
      <w:r w:rsidRPr="00391CBC">
        <w:rPr>
          <w:rFonts w:ascii="Frutiger-Black" w:hAnsi="Frutiger-Black"/>
          <w:b/>
          <w:bCs/>
          <w:color w:val="000000"/>
          <w:sz w:val="32"/>
          <w:szCs w:val="32"/>
          <w:u w:val="single"/>
          <w:lang w:val="ca-ES"/>
        </w:rPr>
        <w:t>LICITUD D’ACREDITACIONS</w:t>
      </w:r>
    </w:p>
    <w:p w14:paraId="00E38044" w14:textId="77777777" w:rsidR="000B34AE" w:rsidRPr="00391CBC" w:rsidRDefault="000B34AE" w:rsidP="000B34AE">
      <w:pPr>
        <w:jc w:val="center"/>
        <w:rPr>
          <w:rFonts w:ascii="Frutiger-Black" w:hAnsi="Frutiger-Black"/>
          <w:b/>
          <w:bCs/>
          <w:color w:val="000000"/>
          <w:sz w:val="32"/>
          <w:szCs w:val="32"/>
          <w:u w:val="single"/>
          <w:lang w:val="ca-ES"/>
        </w:rPr>
      </w:pPr>
      <w:r w:rsidRPr="00391CBC">
        <w:rPr>
          <w:rFonts w:ascii="Frutiger-Black" w:hAnsi="Frutiger-Black"/>
          <w:b/>
          <w:bCs/>
          <w:color w:val="000000"/>
          <w:sz w:val="32"/>
          <w:szCs w:val="32"/>
          <w:u w:val="single"/>
          <w:lang w:val="ca-ES"/>
        </w:rPr>
        <w:t>MITJANS DIGITALS I PÀGINES WEB NACIONALS</w:t>
      </w:r>
    </w:p>
    <w:p w14:paraId="309C39F4" w14:textId="77777777" w:rsidR="000B34AE" w:rsidRDefault="000B34AE" w:rsidP="000B34AE">
      <w:pPr>
        <w:jc w:val="both"/>
        <w:rPr>
          <w:rFonts w:ascii="Frutiger-Roman" w:hAnsi="Frutiger-Roman"/>
          <w:b/>
          <w:bCs/>
          <w:color w:val="000000"/>
          <w:sz w:val="22"/>
          <w:szCs w:val="22"/>
          <w:u w:val="single"/>
          <w:lang w:val="ca-ES"/>
        </w:rPr>
      </w:pPr>
    </w:p>
    <w:p w14:paraId="55F9138C" w14:textId="78E18E4A" w:rsidR="000B34AE" w:rsidRPr="00342A9C" w:rsidRDefault="00F35CE3" w:rsidP="00391CBC">
      <w:pPr>
        <w:tabs>
          <w:tab w:val="left" w:pos="-720"/>
        </w:tabs>
        <w:suppressAutoHyphens/>
        <w:ind w:right="-24"/>
        <w:jc w:val="both"/>
        <w:rPr>
          <w:rFonts w:ascii="Frutiger-Roman" w:hAnsi="Frutiger-Roman"/>
          <w:sz w:val="22"/>
          <w:szCs w:val="22"/>
        </w:rPr>
      </w:pPr>
      <w:r w:rsidRPr="00F35CE3">
        <w:rPr>
          <w:rFonts w:ascii="Frutiger-Roman" w:hAnsi="Frutiger-Roman"/>
          <w:sz w:val="22"/>
          <w:szCs w:val="22"/>
          <w:lang w:val="ca-ES"/>
        </w:rPr>
        <w:t xml:space="preserve">Els propers dies </w:t>
      </w:r>
      <w:r w:rsidR="00342A9C">
        <w:rPr>
          <w:rFonts w:ascii="Frutiger-Roman" w:hAnsi="Frutiger-Roman"/>
          <w:sz w:val="22"/>
          <w:szCs w:val="22"/>
          <w:lang w:val="ca-ES"/>
        </w:rPr>
        <w:t>21</w:t>
      </w:r>
      <w:r w:rsidRPr="00F35CE3">
        <w:rPr>
          <w:rFonts w:ascii="Frutiger-Roman" w:hAnsi="Frutiger-Roman"/>
          <w:sz w:val="22"/>
          <w:szCs w:val="22"/>
          <w:lang w:val="ca-ES"/>
        </w:rPr>
        <w:t xml:space="preserve">, </w:t>
      </w:r>
      <w:r w:rsidR="00342A9C">
        <w:rPr>
          <w:rFonts w:ascii="Frutiger-Roman" w:hAnsi="Frutiger-Roman"/>
          <w:sz w:val="22"/>
          <w:szCs w:val="22"/>
          <w:lang w:val="ca-ES"/>
        </w:rPr>
        <w:t>22</w:t>
      </w:r>
      <w:r w:rsidRPr="00F35CE3">
        <w:rPr>
          <w:rFonts w:ascii="Frutiger-Roman" w:hAnsi="Frutiger-Roman"/>
          <w:sz w:val="22"/>
          <w:szCs w:val="22"/>
          <w:lang w:val="ca-ES"/>
        </w:rPr>
        <w:t xml:space="preserve"> i </w:t>
      </w:r>
      <w:r w:rsidR="00342A9C">
        <w:rPr>
          <w:rFonts w:ascii="Frutiger-Roman" w:hAnsi="Frutiger-Roman"/>
          <w:sz w:val="22"/>
          <w:szCs w:val="22"/>
          <w:lang w:val="ca-ES"/>
        </w:rPr>
        <w:t>23</w:t>
      </w:r>
      <w:r w:rsidRPr="00F35CE3">
        <w:rPr>
          <w:rFonts w:ascii="Frutiger-Roman" w:hAnsi="Frutiger-Roman"/>
          <w:sz w:val="22"/>
          <w:szCs w:val="22"/>
          <w:lang w:val="ca-ES"/>
        </w:rPr>
        <w:t xml:space="preserve"> de juny es disputarà el FORMULA </w:t>
      </w:r>
      <w:r w:rsidR="007C3505">
        <w:rPr>
          <w:rFonts w:ascii="Frutiger-Roman" w:hAnsi="Frutiger-Roman"/>
          <w:sz w:val="22"/>
          <w:szCs w:val="22"/>
          <w:lang w:val="ca-ES"/>
        </w:rPr>
        <w:t>1 A</w:t>
      </w:r>
      <w:r w:rsidR="00342A9C">
        <w:rPr>
          <w:rFonts w:ascii="Frutiger-Roman" w:hAnsi="Frutiger-Roman"/>
          <w:sz w:val="22"/>
          <w:szCs w:val="22"/>
          <w:lang w:val="ca-ES"/>
        </w:rPr>
        <w:t xml:space="preserve">RAMCO </w:t>
      </w:r>
      <w:r w:rsidRPr="00F35CE3">
        <w:rPr>
          <w:rFonts w:ascii="Frutiger-Roman" w:hAnsi="Frutiger-Roman"/>
          <w:sz w:val="22"/>
          <w:szCs w:val="22"/>
          <w:lang w:val="ca-ES"/>
        </w:rPr>
        <w:t>GRAN PREMIO DE ESPAÑA 202</w:t>
      </w:r>
      <w:r w:rsidR="00342A9C">
        <w:rPr>
          <w:rFonts w:ascii="Frutiger-Roman" w:hAnsi="Frutiger-Roman"/>
          <w:sz w:val="22"/>
          <w:szCs w:val="22"/>
          <w:lang w:val="ca-ES"/>
        </w:rPr>
        <w:t>4</w:t>
      </w:r>
      <w:r w:rsidRPr="00F35CE3">
        <w:rPr>
          <w:rFonts w:ascii="Frutiger-Roman" w:hAnsi="Frutiger-Roman"/>
          <w:sz w:val="22"/>
          <w:szCs w:val="22"/>
          <w:lang w:val="ca-ES"/>
        </w:rPr>
        <w:t xml:space="preserve"> al Circuit</w:t>
      </w:r>
      <w:r w:rsidR="00342A9C">
        <w:rPr>
          <w:rFonts w:ascii="Frutiger-Roman" w:hAnsi="Frutiger-Roman"/>
          <w:sz w:val="22"/>
          <w:szCs w:val="22"/>
          <w:lang w:val="ca-ES"/>
        </w:rPr>
        <w:t xml:space="preserve"> </w:t>
      </w:r>
      <w:r w:rsidRPr="00F35CE3">
        <w:rPr>
          <w:rFonts w:ascii="Frutiger-Roman" w:hAnsi="Frutiger-Roman"/>
          <w:sz w:val="22"/>
          <w:szCs w:val="22"/>
          <w:lang w:val="ca-ES"/>
        </w:rPr>
        <w:t xml:space="preserve">de Barcelona-Catalunya. </w:t>
      </w:r>
      <w:r w:rsidR="000B34AE">
        <w:rPr>
          <w:rFonts w:ascii="Frutiger-Roman" w:hAnsi="Frutiger-Roman"/>
          <w:sz w:val="22"/>
          <w:szCs w:val="22"/>
          <w:lang w:val="ca-ES"/>
        </w:rPr>
        <w:t xml:space="preserve">L’Àrea de Comunicació del </w:t>
      </w:r>
      <w:r w:rsidR="000B34AE" w:rsidRPr="00C9475D">
        <w:rPr>
          <w:rFonts w:ascii="Frutiger-Roman" w:hAnsi="Frutiger-Roman"/>
          <w:sz w:val="22"/>
          <w:szCs w:val="22"/>
          <w:lang w:val="ca-ES"/>
        </w:rPr>
        <w:t>Circuit de</w:t>
      </w:r>
      <w:r w:rsidR="000B34AE">
        <w:rPr>
          <w:rFonts w:ascii="Frutiger-Roman" w:hAnsi="Frutiger-Roman"/>
          <w:sz w:val="22"/>
          <w:szCs w:val="22"/>
          <w:lang w:val="ca-ES"/>
        </w:rPr>
        <w:t xml:space="preserve"> Barcelona-</w:t>
      </w:r>
      <w:r w:rsidR="000B34AE" w:rsidRPr="00C9475D">
        <w:rPr>
          <w:rFonts w:ascii="Frutiger-Roman" w:hAnsi="Frutiger-Roman"/>
          <w:sz w:val="22"/>
          <w:szCs w:val="22"/>
          <w:lang w:val="ca-ES"/>
        </w:rPr>
        <w:t>Catalu</w:t>
      </w:r>
      <w:r w:rsidR="000B34AE">
        <w:rPr>
          <w:rFonts w:ascii="Frutiger-Roman" w:hAnsi="Frutiger-Roman"/>
          <w:sz w:val="22"/>
          <w:szCs w:val="22"/>
          <w:lang w:val="ca-ES"/>
        </w:rPr>
        <w:t xml:space="preserve">nya, sota l’aprovació de la FIA, </w:t>
      </w:r>
      <w:r w:rsidR="000B34AE" w:rsidRPr="00C9475D">
        <w:rPr>
          <w:rFonts w:ascii="Frutiger-Roman" w:hAnsi="Frutiger-Roman"/>
          <w:sz w:val="22"/>
          <w:szCs w:val="22"/>
          <w:lang w:val="ca-ES"/>
        </w:rPr>
        <w:t xml:space="preserve">gestiona les acreditacions dels </w:t>
      </w:r>
      <w:r w:rsidR="000B34AE" w:rsidRPr="00057D3C">
        <w:rPr>
          <w:rFonts w:ascii="Frutiger-Roman" w:hAnsi="Frutiger-Roman"/>
          <w:b/>
          <w:bCs/>
          <w:sz w:val="22"/>
          <w:szCs w:val="22"/>
          <w:lang w:val="ca-ES"/>
        </w:rPr>
        <w:t xml:space="preserve">mitjans </w:t>
      </w:r>
      <w:r w:rsidR="000B34AE">
        <w:rPr>
          <w:rFonts w:ascii="Frutiger-Roman" w:hAnsi="Frutiger-Roman"/>
          <w:b/>
          <w:bCs/>
          <w:sz w:val="22"/>
          <w:szCs w:val="22"/>
          <w:lang w:val="ca-ES"/>
        </w:rPr>
        <w:t>digitals</w:t>
      </w:r>
      <w:r w:rsidR="000B34AE" w:rsidRPr="00057D3C">
        <w:rPr>
          <w:rFonts w:ascii="Frutiger-Roman" w:hAnsi="Frutiger-Roman"/>
          <w:b/>
          <w:bCs/>
          <w:sz w:val="22"/>
          <w:szCs w:val="22"/>
          <w:lang w:val="ca-ES"/>
        </w:rPr>
        <w:t xml:space="preserve"> nacionals</w:t>
      </w:r>
      <w:r w:rsidR="000B34AE" w:rsidRPr="00C9475D">
        <w:rPr>
          <w:rFonts w:ascii="Frutiger-Roman" w:hAnsi="Frutiger-Roman"/>
          <w:sz w:val="22"/>
          <w:szCs w:val="22"/>
          <w:lang w:val="ca-ES"/>
        </w:rPr>
        <w:t>.</w:t>
      </w:r>
      <w:r w:rsidR="000B34AE">
        <w:rPr>
          <w:rFonts w:ascii="Frutiger-Roman" w:hAnsi="Frutiger-Roman"/>
          <w:sz w:val="22"/>
          <w:szCs w:val="22"/>
          <w:lang w:val="ca-ES"/>
        </w:rPr>
        <w:t xml:space="preserve"> </w:t>
      </w:r>
    </w:p>
    <w:p w14:paraId="4F6FCDAE" w14:textId="77777777" w:rsidR="000B34AE" w:rsidRDefault="000B34AE" w:rsidP="00391CBC">
      <w:pPr>
        <w:jc w:val="both"/>
        <w:rPr>
          <w:rFonts w:ascii="Frutiger-Roman" w:hAnsi="Frutiger-Roman"/>
          <w:sz w:val="22"/>
          <w:szCs w:val="22"/>
          <w:lang w:val="ca-ES"/>
        </w:rPr>
      </w:pPr>
    </w:p>
    <w:p w14:paraId="0F3274AA" w14:textId="77777777" w:rsidR="000B34AE" w:rsidRPr="00C9475D" w:rsidRDefault="000B34AE" w:rsidP="00391CBC">
      <w:pPr>
        <w:jc w:val="both"/>
        <w:rPr>
          <w:rFonts w:ascii="Frutiger-Roman" w:hAnsi="Frutiger-Roman"/>
          <w:i/>
          <w:sz w:val="22"/>
          <w:szCs w:val="22"/>
          <w:lang w:val="ca-ES"/>
        </w:rPr>
      </w:pPr>
      <w:r w:rsidRPr="00C9475D">
        <w:rPr>
          <w:rFonts w:ascii="Frutiger-Roman" w:hAnsi="Frutiger-Roman"/>
          <w:sz w:val="22"/>
          <w:szCs w:val="22"/>
          <w:lang w:val="ca-ES"/>
        </w:rPr>
        <w:t>Les acreditacions pels mitjans electrònics i les pàgines web són c</w:t>
      </w:r>
      <w:r>
        <w:rPr>
          <w:rFonts w:ascii="Frutiger-Roman" w:hAnsi="Frutiger-Roman"/>
          <w:sz w:val="22"/>
          <w:szCs w:val="22"/>
          <w:lang w:val="ca-ES"/>
        </w:rPr>
        <w:t>oncedides a les editorials o agè</w:t>
      </w:r>
      <w:r w:rsidRPr="00C9475D">
        <w:rPr>
          <w:rFonts w:ascii="Frutiger-Roman" w:hAnsi="Frutiger-Roman"/>
          <w:sz w:val="22"/>
          <w:szCs w:val="22"/>
          <w:lang w:val="ca-ES"/>
        </w:rPr>
        <w:t>ncies de notícies</w:t>
      </w:r>
      <w:r>
        <w:rPr>
          <w:rFonts w:ascii="Frutiger-Roman" w:hAnsi="Frutiger-Roman"/>
          <w:sz w:val="22"/>
          <w:szCs w:val="22"/>
          <w:lang w:val="ca-ES"/>
        </w:rPr>
        <w:t xml:space="preserve"> que només existeixe</w:t>
      </w:r>
      <w:r w:rsidRPr="00832B9A">
        <w:rPr>
          <w:rFonts w:ascii="Frutiger-Roman" w:hAnsi="Frutiger-Roman"/>
          <w:sz w:val="22"/>
          <w:szCs w:val="22"/>
          <w:lang w:val="ca-ES"/>
        </w:rPr>
        <w:t>n en suport web</w:t>
      </w:r>
      <w:r w:rsidRPr="00C9475D">
        <w:rPr>
          <w:rFonts w:ascii="Frutiger-Roman" w:hAnsi="Frutiger-Roman"/>
          <w:sz w:val="22"/>
          <w:szCs w:val="22"/>
          <w:lang w:val="ca-ES"/>
        </w:rPr>
        <w:t>. Les acreditacions de premsa no han de ser utilitzades amb cap altre fi que no sigui el periodístic (prohibit un ús comercial i/o relacions públiques).</w:t>
      </w:r>
      <w:r>
        <w:rPr>
          <w:rFonts w:ascii="Frutiger-Roman" w:hAnsi="Frutiger-Roman"/>
          <w:sz w:val="22"/>
          <w:szCs w:val="22"/>
          <w:lang w:val="ca-ES"/>
        </w:rPr>
        <w:t xml:space="preserve"> E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l número de pàgines web que es poden acreditar és limitat i la disponibilitat </w:t>
      </w:r>
      <w:r w:rsidRPr="00AA0D56">
        <w:rPr>
          <w:rFonts w:ascii="Frutiger-Roman" w:hAnsi="Frutiger-Roman"/>
          <w:sz w:val="22"/>
          <w:szCs w:val="22"/>
          <w:lang w:val="ca-ES"/>
        </w:rPr>
        <w:t xml:space="preserve">dependrà de la capacitat de la sala </w:t>
      </w:r>
      <w:r>
        <w:rPr>
          <w:rFonts w:ascii="Frutiger-Roman" w:hAnsi="Frutiger-Roman"/>
          <w:sz w:val="22"/>
          <w:szCs w:val="22"/>
          <w:lang w:val="ca-ES"/>
        </w:rPr>
        <w:t xml:space="preserve">de premsa </w:t>
      </w:r>
      <w:r w:rsidRPr="00AA0D56">
        <w:rPr>
          <w:rFonts w:ascii="Frutiger-Roman" w:hAnsi="Frutiger-Roman"/>
          <w:sz w:val="22"/>
          <w:szCs w:val="22"/>
          <w:lang w:val="ca-ES"/>
        </w:rPr>
        <w:t>de cada circuit. Segons marca la FIA, una sol·licitud podrà ser denegada malgrat complir els requisits un cop estiguin les places ja assignades.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 </w:t>
      </w:r>
      <w:r w:rsidRPr="00C9475D">
        <w:rPr>
          <w:rFonts w:ascii="Frutiger-Roman" w:hAnsi="Frutiger-Roman"/>
          <w:b/>
          <w:i/>
          <w:sz w:val="22"/>
          <w:szCs w:val="22"/>
          <w:lang w:val="ca-ES"/>
        </w:rPr>
        <w:t>S’acreditarà un màxim d’un</w:t>
      </w:r>
      <w:r>
        <w:rPr>
          <w:rFonts w:ascii="Frutiger-Roman" w:hAnsi="Frutiger-Roman"/>
          <w:b/>
          <w:i/>
          <w:sz w:val="22"/>
          <w:szCs w:val="22"/>
          <w:lang w:val="ca-ES"/>
        </w:rPr>
        <w:t xml:space="preserve"> redactor</w:t>
      </w:r>
      <w:r w:rsidRPr="00C9475D">
        <w:rPr>
          <w:rFonts w:ascii="Frutiger-Roman" w:hAnsi="Frutiger-Roman"/>
          <w:b/>
          <w:i/>
          <w:sz w:val="22"/>
          <w:szCs w:val="22"/>
          <w:lang w:val="ca-ES"/>
        </w:rPr>
        <w:t xml:space="preserve"> per mitjà</w:t>
      </w:r>
      <w:r>
        <w:rPr>
          <w:rFonts w:ascii="Frutiger-Roman" w:hAnsi="Frutiger-Roman"/>
          <w:b/>
          <w:i/>
          <w:sz w:val="22"/>
          <w:szCs w:val="22"/>
          <w:lang w:val="ca-ES"/>
        </w:rPr>
        <w:t>.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 </w:t>
      </w:r>
      <w:r w:rsidRPr="00C9475D">
        <w:rPr>
          <w:rFonts w:ascii="Frutiger-Roman" w:hAnsi="Frutiger-Roman"/>
          <w:i/>
          <w:sz w:val="22"/>
          <w:szCs w:val="22"/>
          <w:lang w:val="ca-ES"/>
        </w:rPr>
        <w:t>Les pàgines web associades a un mitjà escrit o a qualsevol altre mitjà que ja hagi sol</w:t>
      </w:r>
      <w:r w:rsidRPr="00C9475D">
        <w:rPr>
          <w:i/>
          <w:sz w:val="22"/>
          <w:szCs w:val="22"/>
          <w:lang w:val="ca-ES"/>
        </w:rPr>
        <w:t>·</w:t>
      </w:r>
      <w:r w:rsidRPr="00C9475D">
        <w:rPr>
          <w:rFonts w:ascii="Frutiger-Roman" w:hAnsi="Frutiger-Roman"/>
          <w:i/>
          <w:sz w:val="22"/>
          <w:szCs w:val="22"/>
          <w:lang w:val="ca-ES"/>
        </w:rPr>
        <w:t>licitat una acreditació i se li hagi concedit no podrà sol</w:t>
      </w:r>
      <w:r w:rsidRPr="00C9475D">
        <w:rPr>
          <w:i/>
          <w:sz w:val="22"/>
          <w:szCs w:val="22"/>
          <w:lang w:val="ca-ES"/>
        </w:rPr>
        <w:t>·</w:t>
      </w:r>
      <w:r w:rsidRPr="00C9475D">
        <w:rPr>
          <w:rFonts w:ascii="Frutiger-Roman" w:hAnsi="Frutiger-Roman"/>
          <w:i/>
          <w:sz w:val="22"/>
          <w:szCs w:val="22"/>
          <w:lang w:val="ca-ES"/>
        </w:rPr>
        <w:t>licitar una acreditació c</w:t>
      </w:r>
      <w:r>
        <w:rPr>
          <w:rFonts w:ascii="Frutiger-Roman" w:hAnsi="Frutiger-Roman"/>
          <w:i/>
          <w:sz w:val="22"/>
          <w:szCs w:val="22"/>
          <w:lang w:val="ca-ES"/>
        </w:rPr>
        <w:t>om a mitjà electrònic.</w:t>
      </w:r>
    </w:p>
    <w:p w14:paraId="1DB2592E" w14:textId="77777777" w:rsidR="000B34AE" w:rsidRPr="00AA0D56" w:rsidRDefault="000B34AE" w:rsidP="000B34AE">
      <w:pPr>
        <w:jc w:val="both"/>
        <w:rPr>
          <w:rFonts w:ascii="Frutiger-Roman" w:hAnsi="Frutiger-Roman"/>
          <w:b/>
          <w:bCs/>
          <w:iCs/>
          <w:sz w:val="22"/>
          <w:szCs w:val="22"/>
          <w:lang w:val="ca-ES"/>
        </w:rPr>
      </w:pPr>
    </w:p>
    <w:p w14:paraId="5E13EEC2" w14:textId="77777777" w:rsidR="000B34AE" w:rsidRPr="000B34AE" w:rsidRDefault="000B34AE" w:rsidP="000B34AE">
      <w:pPr>
        <w:jc w:val="both"/>
        <w:rPr>
          <w:rFonts w:ascii="Frutiger-Roman" w:hAnsi="Frutiger-Roman"/>
          <w:b/>
          <w:bCs/>
          <w:iCs/>
          <w:sz w:val="22"/>
          <w:szCs w:val="22"/>
          <w:lang w:val="ca-ES"/>
        </w:rPr>
      </w:pPr>
      <w:r w:rsidRPr="000B34AE">
        <w:rPr>
          <w:rFonts w:ascii="Frutiger-Roman" w:hAnsi="Frutiger-Roman"/>
          <w:b/>
          <w:bCs/>
          <w:iCs/>
          <w:sz w:val="22"/>
          <w:szCs w:val="22"/>
          <w:lang w:val="ca-ES"/>
        </w:rPr>
        <w:t>CRITERIS A COMPLIR  PELS MITJANS DIGITALS</w:t>
      </w:r>
    </w:p>
    <w:p w14:paraId="5C2CE744" w14:textId="77777777" w:rsidR="000B34AE" w:rsidRPr="00AA0D56" w:rsidRDefault="000B34AE" w:rsidP="000B34AE">
      <w:pPr>
        <w:jc w:val="both"/>
        <w:rPr>
          <w:rFonts w:ascii="Frutiger-Roman" w:hAnsi="Frutiger-Roman"/>
          <w:sz w:val="22"/>
          <w:szCs w:val="22"/>
          <w:lang w:val="ca-ES"/>
        </w:rPr>
      </w:pPr>
    </w:p>
    <w:p w14:paraId="41B0F1CC" w14:textId="77777777" w:rsidR="000B34AE" w:rsidRDefault="000B34AE" w:rsidP="000B34AE">
      <w:pPr>
        <w:jc w:val="both"/>
        <w:rPr>
          <w:rFonts w:ascii="Frutiger-Roman" w:hAnsi="Frutiger-Roman"/>
          <w:sz w:val="22"/>
          <w:szCs w:val="22"/>
          <w:lang w:val="ca-ES"/>
        </w:rPr>
      </w:pPr>
      <w:r>
        <w:rPr>
          <w:rFonts w:ascii="Frutiger-Roman" w:hAnsi="Frutiger-Roman"/>
          <w:sz w:val="22"/>
          <w:szCs w:val="22"/>
          <w:lang w:val="ca-ES"/>
        </w:rPr>
        <w:t>Totes les sol</w:t>
      </w:r>
      <w:r w:rsidRPr="00D1082F">
        <w:rPr>
          <w:rFonts w:ascii="Frutiger-Roman" w:hAnsi="Frutiger-Roman"/>
          <w:sz w:val="22"/>
          <w:szCs w:val="22"/>
          <w:lang w:val="ca-ES"/>
        </w:rPr>
        <w:t>·licituds de</w:t>
      </w:r>
      <w:r>
        <w:rPr>
          <w:rFonts w:ascii="Frutiger-Roman" w:hAnsi="Frutiger-Roman"/>
          <w:sz w:val="22"/>
          <w:szCs w:val="22"/>
          <w:lang w:val="ca-ES"/>
        </w:rPr>
        <w:t xml:space="preserve">ls mitjans digitals </w:t>
      </w:r>
      <w:r w:rsidRPr="00C9475D">
        <w:rPr>
          <w:rFonts w:ascii="Frutiger-Roman" w:hAnsi="Frutiger-Roman"/>
          <w:sz w:val="22"/>
          <w:szCs w:val="22"/>
          <w:lang w:val="ca-ES"/>
        </w:rPr>
        <w:t>hauran</w:t>
      </w:r>
      <w:r>
        <w:rPr>
          <w:rFonts w:ascii="Frutiger-Roman" w:hAnsi="Frutiger-Roman"/>
          <w:sz w:val="22"/>
          <w:szCs w:val="22"/>
          <w:lang w:val="ca-ES"/>
        </w:rPr>
        <w:t xml:space="preserve"> 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de complir els següents </w:t>
      </w:r>
      <w:r>
        <w:rPr>
          <w:rFonts w:ascii="Frutiger-Roman" w:hAnsi="Frutiger-Roman"/>
          <w:sz w:val="22"/>
          <w:szCs w:val="22"/>
          <w:lang w:val="ca-ES"/>
        </w:rPr>
        <w:t xml:space="preserve">requisits </w:t>
      </w:r>
      <w:r w:rsidRPr="00C9475D">
        <w:rPr>
          <w:rFonts w:ascii="Frutiger-Roman" w:hAnsi="Frutiger-Roman"/>
          <w:sz w:val="22"/>
          <w:szCs w:val="22"/>
          <w:lang w:val="ca-ES"/>
        </w:rPr>
        <w:t>per ser acreditats:</w:t>
      </w:r>
    </w:p>
    <w:p w14:paraId="3C38EDA3" w14:textId="77777777" w:rsidR="000B34AE" w:rsidRPr="00C9475D" w:rsidRDefault="000B34AE" w:rsidP="000B34AE">
      <w:pPr>
        <w:jc w:val="both"/>
        <w:rPr>
          <w:rFonts w:ascii="Frutiger-Roman" w:hAnsi="Frutiger-Roman"/>
          <w:sz w:val="22"/>
          <w:szCs w:val="22"/>
          <w:lang w:val="ca-ES"/>
        </w:rPr>
      </w:pPr>
    </w:p>
    <w:p w14:paraId="6F01477A" w14:textId="5FAF095D" w:rsidR="000B34AE" w:rsidRPr="00C9475D" w:rsidRDefault="000B34AE" w:rsidP="000B34AE">
      <w:pPr>
        <w:numPr>
          <w:ilvl w:val="0"/>
          <w:numId w:val="1"/>
        </w:numPr>
        <w:spacing w:after="200" w:line="276" w:lineRule="auto"/>
        <w:jc w:val="both"/>
        <w:rPr>
          <w:rFonts w:ascii="Frutiger-Roman" w:hAnsi="Frutiger-Roman"/>
          <w:sz w:val="22"/>
          <w:szCs w:val="22"/>
          <w:lang w:val="ca-ES"/>
        </w:rPr>
      </w:pPr>
      <w:r w:rsidRPr="00C9475D">
        <w:rPr>
          <w:rFonts w:ascii="Frutiger-Roman" w:hAnsi="Frutiger-Roman"/>
          <w:sz w:val="22"/>
          <w:szCs w:val="22"/>
          <w:lang w:val="ca-ES"/>
        </w:rPr>
        <w:t xml:space="preserve">El mitjà ha de ser una pàgina web professional, dedicada a informar sobre el </w:t>
      </w:r>
      <w:r>
        <w:rPr>
          <w:rFonts w:ascii="Frutiger-Roman" w:hAnsi="Frutiger-Roman"/>
          <w:sz w:val="22"/>
          <w:szCs w:val="22"/>
          <w:lang w:val="ca-ES"/>
        </w:rPr>
        <w:t>Mundial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 de F1</w:t>
      </w:r>
      <w:r w:rsidR="00F467AD" w:rsidRPr="00F467AD">
        <w:rPr>
          <w:rFonts w:ascii="Frutiger-Roman" w:hAnsi="Frutiger-Roman"/>
          <w:sz w:val="22"/>
          <w:szCs w:val="22"/>
          <w:lang w:val="ca-ES"/>
        </w:rPr>
        <w:t>®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, o bé una pàgina web professional dedicada a notícies en general o sobre esport però </w:t>
      </w:r>
      <w:r>
        <w:rPr>
          <w:rFonts w:ascii="Frutiger-Roman" w:hAnsi="Frutiger-Roman"/>
          <w:sz w:val="22"/>
          <w:szCs w:val="22"/>
          <w:lang w:val="ca-ES"/>
        </w:rPr>
        <w:t>amb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 una secció dedicada a la F1</w:t>
      </w:r>
      <w:r w:rsidR="00F467AD" w:rsidRPr="00F467AD">
        <w:rPr>
          <w:rFonts w:ascii="Frutiger-Roman" w:hAnsi="Frutiger-Roman"/>
          <w:sz w:val="22"/>
          <w:szCs w:val="22"/>
          <w:lang w:val="ca-ES"/>
        </w:rPr>
        <w:t>®</w:t>
      </w:r>
      <w:r w:rsidRPr="00C9475D">
        <w:rPr>
          <w:rFonts w:ascii="Frutiger-Roman" w:hAnsi="Frutiger-Roman"/>
          <w:sz w:val="22"/>
          <w:szCs w:val="22"/>
          <w:lang w:val="ca-ES"/>
        </w:rPr>
        <w:t>. En qualsevol dels casos, tota la cobertura que es faci del Mundial haurà d’estar disponible al públic de manera gratuïta.</w:t>
      </w:r>
    </w:p>
    <w:p w14:paraId="1F1FF52E" w14:textId="77777777" w:rsidR="000B34AE" w:rsidRPr="00C9475D" w:rsidRDefault="000B34AE" w:rsidP="000B34AE">
      <w:pPr>
        <w:numPr>
          <w:ilvl w:val="0"/>
          <w:numId w:val="1"/>
        </w:numPr>
        <w:spacing w:after="200" w:line="276" w:lineRule="auto"/>
        <w:jc w:val="both"/>
        <w:rPr>
          <w:rFonts w:ascii="Frutiger-Roman" w:hAnsi="Frutiger-Roman"/>
          <w:sz w:val="22"/>
          <w:szCs w:val="22"/>
          <w:lang w:val="ca-ES"/>
        </w:rPr>
      </w:pPr>
      <w:r w:rsidRPr="00C9475D">
        <w:rPr>
          <w:rFonts w:ascii="Frutiger-Roman" w:hAnsi="Frutiger-Roman"/>
          <w:sz w:val="22"/>
          <w:szCs w:val="22"/>
          <w:lang w:val="ca-ES"/>
        </w:rPr>
        <w:t>La pàgina web ha de teni</w:t>
      </w:r>
      <w:r>
        <w:rPr>
          <w:rFonts w:ascii="Frutiger-Roman" w:hAnsi="Frutiger-Roman"/>
          <w:sz w:val="22"/>
          <w:szCs w:val="22"/>
          <w:lang w:val="ca-ES"/>
        </w:rPr>
        <w:t>r una clara secció  de contacte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 amb un enllaç des de</w:t>
      </w:r>
      <w:r>
        <w:rPr>
          <w:rFonts w:ascii="Frutiger-Roman" w:hAnsi="Frutiger-Roman"/>
          <w:sz w:val="22"/>
          <w:szCs w:val="22"/>
          <w:lang w:val="ca-ES"/>
        </w:rPr>
        <w:t xml:space="preserve"> la pàgina principal de la web 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que haurà d’incloure la direcció postal completa, el número de telèfon i la direcció d’e-mail de contacte. També haurà de mencionar el nom de tots els periodistes que treballen al </w:t>
      </w:r>
      <w:r>
        <w:rPr>
          <w:rFonts w:ascii="Frutiger-Roman" w:hAnsi="Frutiger-Roman"/>
          <w:sz w:val="22"/>
          <w:szCs w:val="22"/>
          <w:lang w:val="ca-ES"/>
        </w:rPr>
        <w:t>mitjà, ja sigui en els articles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 o en algun altre lloc de la pàgina web. Tant les fotografies com els articles que apareguin a la web hauran d’estar degudament signades o bé les fonts hauran de ser citades. </w:t>
      </w:r>
    </w:p>
    <w:p w14:paraId="280DA1E1" w14:textId="77777777" w:rsidR="000B34AE" w:rsidRPr="00C9475D" w:rsidRDefault="000B34AE" w:rsidP="000B34AE">
      <w:pPr>
        <w:numPr>
          <w:ilvl w:val="0"/>
          <w:numId w:val="1"/>
        </w:numPr>
        <w:spacing w:after="200" w:line="276" w:lineRule="auto"/>
        <w:jc w:val="both"/>
        <w:rPr>
          <w:rFonts w:ascii="Frutiger-Roman" w:hAnsi="Frutiger-Roman"/>
          <w:sz w:val="22"/>
          <w:szCs w:val="22"/>
          <w:lang w:val="ca-ES"/>
        </w:rPr>
      </w:pPr>
      <w:r w:rsidRPr="00C9475D">
        <w:rPr>
          <w:rFonts w:ascii="Frutiger-Roman" w:hAnsi="Frutiger-Roman"/>
          <w:sz w:val="22"/>
          <w:szCs w:val="22"/>
          <w:lang w:val="ca-ES"/>
        </w:rPr>
        <w:t>La pàgina web haurà de tenir per escrit una política de privacitat adequada, una política de drets per respondre i/o reclamar i complir amb totes les lleis, reglaments, directrius i  bones pràctiques relacionades amb l’exercici  d’una pàgina web.</w:t>
      </w:r>
    </w:p>
    <w:p w14:paraId="2E08091C" w14:textId="77777777" w:rsidR="000B34AE" w:rsidRPr="00C9475D" w:rsidRDefault="000B34AE" w:rsidP="000B34AE">
      <w:pPr>
        <w:numPr>
          <w:ilvl w:val="0"/>
          <w:numId w:val="1"/>
        </w:numPr>
        <w:spacing w:after="200" w:line="276" w:lineRule="auto"/>
        <w:jc w:val="both"/>
        <w:rPr>
          <w:rFonts w:ascii="Frutiger-Roman" w:hAnsi="Frutiger-Roman"/>
          <w:b/>
          <w:sz w:val="22"/>
          <w:szCs w:val="22"/>
          <w:lang w:val="ca-ES"/>
        </w:rPr>
      </w:pPr>
      <w:r w:rsidRPr="00C9475D">
        <w:rPr>
          <w:rFonts w:ascii="Frutiger-Roman" w:hAnsi="Frutiger-Roman"/>
          <w:sz w:val="22"/>
          <w:szCs w:val="22"/>
          <w:lang w:val="ca-ES"/>
        </w:rPr>
        <w:t>El sol</w:t>
      </w:r>
      <w:r w:rsidRPr="00C9475D">
        <w:rPr>
          <w:sz w:val="22"/>
          <w:szCs w:val="22"/>
          <w:lang w:val="ca-ES"/>
        </w:rPr>
        <w:t>·</w:t>
      </w:r>
      <w:r w:rsidRPr="00C9475D">
        <w:rPr>
          <w:rFonts w:ascii="Frutiger-Roman" w:hAnsi="Frutiger-Roman"/>
          <w:sz w:val="22"/>
          <w:szCs w:val="22"/>
          <w:lang w:val="ca-ES"/>
        </w:rPr>
        <w:t>licitant s’ha de comprometre a  respectar els drets de la propietat intel</w:t>
      </w:r>
      <w:r w:rsidRPr="00C9475D">
        <w:rPr>
          <w:sz w:val="22"/>
          <w:szCs w:val="22"/>
          <w:lang w:val="ca-ES"/>
        </w:rPr>
        <w:t>·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lectual de la FIA, el Grup Formula </w:t>
      </w:r>
      <w:proofErr w:type="spellStart"/>
      <w:r w:rsidRPr="00C9475D">
        <w:rPr>
          <w:rFonts w:ascii="Frutiger-Roman" w:hAnsi="Frutiger-Roman"/>
          <w:sz w:val="22"/>
          <w:szCs w:val="22"/>
          <w:lang w:val="ca-ES"/>
        </w:rPr>
        <w:t>One</w:t>
      </w:r>
      <w:proofErr w:type="spellEnd"/>
      <w:r w:rsidRPr="00C9475D">
        <w:rPr>
          <w:rFonts w:ascii="Frutiger-Roman" w:hAnsi="Frutiger-Roman"/>
          <w:sz w:val="22"/>
          <w:szCs w:val="22"/>
          <w:lang w:val="ca-ES"/>
        </w:rPr>
        <w:t xml:space="preserve"> i de terceres parts. </w:t>
      </w:r>
      <w:r w:rsidRPr="00C9475D">
        <w:rPr>
          <w:rFonts w:ascii="Frutiger-Roman" w:hAnsi="Frutiger-Roman"/>
          <w:b/>
          <w:sz w:val="22"/>
          <w:szCs w:val="22"/>
          <w:lang w:val="ca-ES"/>
        </w:rPr>
        <w:t>Això inclou  l’estricte prohibició de gravar imatges en moviment, son</w:t>
      </w:r>
      <w:r>
        <w:rPr>
          <w:rFonts w:ascii="Frutiger-Roman" w:hAnsi="Frutiger-Roman"/>
          <w:b/>
          <w:sz w:val="22"/>
          <w:szCs w:val="22"/>
          <w:lang w:val="ca-ES"/>
        </w:rPr>
        <w:t>s, utilitzar marques comercials</w:t>
      </w:r>
      <w:r w:rsidRPr="00C9475D">
        <w:rPr>
          <w:rFonts w:ascii="Frutiger-Roman" w:hAnsi="Frutiger-Roman"/>
          <w:b/>
          <w:sz w:val="22"/>
          <w:szCs w:val="22"/>
          <w:lang w:val="ca-ES"/>
        </w:rPr>
        <w:t>, títols o logotips, o la transmissió de determinats resultats  tal i com estableix el contracte d’acreditacions. Si es detecta el portador d’un passi gravant imatges en moviment durant al Gran Premi l’acreditació li serà retirada i el periodista no serà acreditat per</w:t>
      </w:r>
      <w:r>
        <w:rPr>
          <w:rFonts w:ascii="Frutiger-Roman" w:hAnsi="Frutiger-Roman"/>
          <w:b/>
          <w:sz w:val="22"/>
          <w:szCs w:val="22"/>
          <w:lang w:val="ca-ES"/>
        </w:rPr>
        <w:t xml:space="preserve"> cap altra</w:t>
      </w:r>
      <w:r w:rsidRPr="00C9475D">
        <w:rPr>
          <w:rFonts w:ascii="Frutiger-Roman" w:hAnsi="Frutiger-Roman"/>
          <w:b/>
          <w:sz w:val="22"/>
          <w:szCs w:val="22"/>
          <w:lang w:val="ca-ES"/>
        </w:rPr>
        <w:t xml:space="preserve"> prova del campionat.</w:t>
      </w:r>
    </w:p>
    <w:p w14:paraId="05523EE2" w14:textId="77777777" w:rsidR="000B34AE" w:rsidRDefault="000B34AE" w:rsidP="000B34AE">
      <w:pPr>
        <w:jc w:val="both"/>
        <w:rPr>
          <w:rFonts w:ascii="Frutiger-Roman" w:hAnsi="Frutiger-Roman"/>
          <w:bCs/>
          <w:sz w:val="22"/>
          <w:szCs w:val="22"/>
          <w:lang w:val="ca-ES"/>
        </w:rPr>
      </w:pPr>
    </w:p>
    <w:p w14:paraId="3F43110F" w14:textId="77777777" w:rsidR="000B34AE" w:rsidRDefault="000B34AE" w:rsidP="000B34AE">
      <w:pPr>
        <w:jc w:val="both"/>
        <w:rPr>
          <w:rFonts w:ascii="Frutiger-Roman" w:hAnsi="Frutiger-Roman"/>
          <w:bCs/>
          <w:sz w:val="22"/>
          <w:szCs w:val="22"/>
          <w:lang w:val="ca-ES"/>
        </w:rPr>
      </w:pPr>
    </w:p>
    <w:p w14:paraId="33A0BC29" w14:textId="77777777" w:rsidR="000B34AE" w:rsidRDefault="000B34AE" w:rsidP="000B34AE">
      <w:pPr>
        <w:jc w:val="both"/>
        <w:rPr>
          <w:rFonts w:ascii="Frutiger-Roman" w:hAnsi="Frutiger-Roman"/>
          <w:bCs/>
          <w:sz w:val="22"/>
          <w:szCs w:val="22"/>
          <w:lang w:val="ca-ES"/>
        </w:rPr>
      </w:pPr>
    </w:p>
    <w:p w14:paraId="66A1DCBE" w14:textId="77777777" w:rsidR="00342A9C" w:rsidRDefault="00342A9C" w:rsidP="000B34AE">
      <w:pPr>
        <w:jc w:val="both"/>
        <w:rPr>
          <w:rFonts w:ascii="Frutiger-Roman" w:hAnsi="Frutiger-Roman"/>
          <w:bCs/>
          <w:sz w:val="22"/>
          <w:szCs w:val="22"/>
          <w:lang w:val="ca-ES"/>
        </w:rPr>
      </w:pPr>
    </w:p>
    <w:p w14:paraId="541521E3" w14:textId="77777777" w:rsidR="00342A9C" w:rsidRDefault="00342A9C" w:rsidP="000B34AE">
      <w:pPr>
        <w:jc w:val="both"/>
        <w:rPr>
          <w:rFonts w:ascii="Frutiger-Roman" w:hAnsi="Frutiger-Roman"/>
          <w:bCs/>
          <w:sz w:val="22"/>
          <w:szCs w:val="22"/>
          <w:lang w:val="ca-ES"/>
        </w:rPr>
      </w:pPr>
    </w:p>
    <w:p w14:paraId="2C017CC7" w14:textId="77777777" w:rsidR="00342A9C" w:rsidRDefault="00342A9C" w:rsidP="000B34AE">
      <w:pPr>
        <w:jc w:val="both"/>
        <w:rPr>
          <w:rFonts w:ascii="Frutiger-Roman" w:hAnsi="Frutiger-Roman"/>
          <w:bCs/>
          <w:sz w:val="22"/>
          <w:szCs w:val="22"/>
          <w:lang w:val="ca-ES"/>
        </w:rPr>
      </w:pPr>
    </w:p>
    <w:p w14:paraId="7774F1AB" w14:textId="77777777" w:rsidR="00342A9C" w:rsidRDefault="00342A9C" w:rsidP="000B34AE">
      <w:pPr>
        <w:jc w:val="both"/>
        <w:rPr>
          <w:rFonts w:ascii="Frutiger-Roman" w:hAnsi="Frutiger-Roman"/>
          <w:bCs/>
          <w:sz w:val="22"/>
          <w:szCs w:val="22"/>
          <w:lang w:val="ca-ES"/>
        </w:rPr>
      </w:pPr>
    </w:p>
    <w:p w14:paraId="238B7BBB" w14:textId="77777777" w:rsidR="00342A9C" w:rsidRDefault="00342A9C" w:rsidP="000B34AE">
      <w:pPr>
        <w:jc w:val="both"/>
        <w:rPr>
          <w:rFonts w:ascii="Frutiger-Roman" w:hAnsi="Frutiger-Roman"/>
          <w:bCs/>
          <w:sz w:val="22"/>
          <w:szCs w:val="22"/>
          <w:lang w:val="ca-ES"/>
        </w:rPr>
      </w:pPr>
    </w:p>
    <w:p w14:paraId="09E34418" w14:textId="77777777" w:rsidR="003A51F0" w:rsidRPr="00832B9A" w:rsidRDefault="003A51F0" w:rsidP="000B34AE">
      <w:pPr>
        <w:jc w:val="both"/>
        <w:rPr>
          <w:rFonts w:ascii="Frutiger-Roman" w:hAnsi="Frutiger-Roman"/>
          <w:bCs/>
          <w:sz w:val="22"/>
          <w:szCs w:val="22"/>
          <w:lang w:val="ca-ES"/>
        </w:rPr>
      </w:pPr>
    </w:p>
    <w:p w14:paraId="385F4843" w14:textId="77777777" w:rsidR="000B34AE" w:rsidRPr="00294E65" w:rsidRDefault="000B34AE" w:rsidP="000B34AE">
      <w:pPr>
        <w:jc w:val="both"/>
        <w:rPr>
          <w:rFonts w:ascii="Frutiger-Roman" w:hAnsi="Frutiger-Roman"/>
          <w:b/>
          <w:sz w:val="22"/>
          <w:szCs w:val="22"/>
          <w:lang w:val="ca-ES"/>
        </w:rPr>
      </w:pPr>
      <w:r>
        <w:rPr>
          <w:rFonts w:ascii="Frutiger-Roman" w:hAnsi="Frutiger-Roman"/>
          <w:b/>
          <w:sz w:val="22"/>
          <w:szCs w:val="22"/>
          <w:lang w:val="ca-ES"/>
        </w:rPr>
        <w:t>Els</w:t>
      </w:r>
      <w:r w:rsidRPr="00832B9A">
        <w:rPr>
          <w:rFonts w:ascii="Frutiger-Roman" w:hAnsi="Frutiger-Roman"/>
          <w:b/>
          <w:sz w:val="22"/>
          <w:szCs w:val="22"/>
          <w:lang w:val="ca-ES"/>
        </w:rPr>
        <w:t xml:space="preserve"> sol·licitants hauran d’enviar a</w:t>
      </w:r>
      <w:r>
        <w:rPr>
          <w:rFonts w:ascii="Frutiger-Roman" w:hAnsi="Frutiger-Roman"/>
          <w:b/>
          <w:sz w:val="22"/>
          <w:szCs w:val="22"/>
          <w:lang w:val="ca-ES"/>
        </w:rPr>
        <w:t xml:space="preserve"> l’Àrea de Comunicació </w:t>
      </w:r>
      <w:r w:rsidRPr="00294E65">
        <w:rPr>
          <w:rFonts w:ascii="Frutiger-Roman" w:hAnsi="Frutiger-Roman"/>
          <w:b/>
          <w:sz w:val="22"/>
          <w:szCs w:val="22"/>
          <w:lang w:val="ca-ES"/>
        </w:rPr>
        <w:t xml:space="preserve">del Circuit </w:t>
      </w:r>
      <w:r w:rsidRPr="00832B9A">
        <w:rPr>
          <w:rFonts w:ascii="Frutiger-Roman" w:hAnsi="Frutiger-Roman"/>
          <w:b/>
          <w:sz w:val="22"/>
          <w:szCs w:val="22"/>
          <w:lang w:val="ca-ES"/>
        </w:rPr>
        <w:t>la següent documentació</w:t>
      </w:r>
      <w:r>
        <w:rPr>
          <w:rFonts w:ascii="Frutiger-Roman" w:hAnsi="Frutiger-Roman"/>
          <w:b/>
          <w:sz w:val="22"/>
          <w:szCs w:val="22"/>
          <w:lang w:val="ca-ES"/>
        </w:rPr>
        <w:t xml:space="preserve"> per tal de </w:t>
      </w:r>
      <w:r w:rsidRPr="00294E65">
        <w:rPr>
          <w:rFonts w:ascii="Frutiger-Roman" w:hAnsi="Frutiger-Roman"/>
          <w:b/>
          <w:sz w:val="22"/>
          <w:szCs w:val="22"/>
          <w:lang w:val="ca-ES"/>
        </w:rPr>
        <w:t xml:space="preserve">gestionar </w:t>
      </w:r>
      <w:r w:rsidRPr="00832B9A">
        <w:rPr>
          <w:rFonts w:ascii="Frutiger-Roman" w:hAnsi="Frutiger-Roman"/>
          <w:b/>
          <w:sz w:val="22"/>
          <w:szCs w:val="22"/>
          <w:lang w:val="ca-ES"/>
        </w:rPr>
        <w:t>les acreditacions:</w:t>
      </w:r>
      <w:r w:rsidRPr="00294E65">
        <w:rPr>
          <w:rFonts w:ascii="Frutiger-Roman" w:hAnsi="Frutiger-Roman"/>
          <w:b/>
          <w:sz w:val="22"/>
          <w:szCs w:val="22"/>
          <w:lang w:val="ca-ES"/>
        </w:rPr>
        <w:t xml:space="preserve"> </w:t>
      </w:r>
    </w:p>
    <w:p w14:paraId="3A64043D" w14:textId="77777777" w:rsidR="000B34AE" w:rsidRPr="00C9475D" w:rsidRDefault="000B34AE" w:rsidP="000B34AE">
      <w:pPr>
        <w:jc w:val="both"/>
        <w:rPr>
          <w:rFonts w:ascii="Frutiger-Roman" w:hAnsi="Frutiger-Roman"/>
          <w:sz w:val="22"/>
          <w:szCs w:val="22"/>
          <w:lang w:val="ca-ES"/>
        </w:rPr>
      </w:pPr>
    </w:p>
    <w:p w14:paraId="2A036018" w14:textId="48B1CAC8" w:rsidR="000B34AE" w:rsidRPr="00C9475D" w:rsidRDefault="000B34AE" w:rsidP="000B34AE">
      <w:pPr>
        <w:numPr>
          <w:ilvl w:val="0"/>
          <w:numId w:val="1"/>
        </w:numPr>
        <w:spacing w:after="200" w:line="276" w:lineRule="auto"/>
        <w:jc w:val="both"/>
        <w:rPr>
          <w:rFonts w:ascii="Frutiger-Roman" w:hAnsi="Frutiger-Roman"/>
          <w:sz w:val="22"/>
          <w:szCs w:val="22"/>
          <w:lang w:val="ca-ES"/>
        </w:rPr>
      </w:pPr>
      <w:r w:rsidRPr="00C9475D">
        <w:rPr>
          <w:rFonts w:ascii="Frutiger-Roman" w:hAnsi="Frutiger-Roman"/>
          <w:sz w:val="22"/>
          <w:szCs w:val="22"/>
          <w:lang w:val="ca-ES"/>
        </w:rPr>
        <w:t xml:space="preserve">La </w:t>
      </w:r>
      <w:r w:rsidRPr="00F404EA">
        <w:rPr>
          <w:rFonts w:ascii="Frutiger-Roman" w:hAnsi="Frutiger-Roman"/>
          <w:b/>
          <w:i/>
          <w:sz w:val="22"/>
          <w:szCs w:val="22"/>
          <w:lang w:val="ca-ES"/>
        </w:rPr>
        <w:t>carta formal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 </w:t>
      </w:r>
      <w:r>
        <w:rPr>
          <w:rFonts w:ascii="Frutiger-Roman" w:hAnsi="Frutiger-Roman"/>
          <w:sz w:val="22"/>
          <w:szCs w:val="22"/>
          <w:lang w:val="ca-ES"/>
        </w:rPr>
        <w:t xml:space="preserve"> </w:t>
      </w:r>
      <w:r w:rsidRPr="00C9475D">
        <w:rPr>
          <w:rFonts w:ascii="Frutiger-Roman" w:hAnsi="Frutiger-Roman"/>
          <w:sz w:val="22"/>
          <w:szCs w:val="22"/>
          <w:lang w:val="ca-ES"/>
        </w:rPr>
        <w:t>sol</w:t>
      </w:r>
      <w:r w:rsidRPr="00C9475D">
        <w:rPr>
          <w:sz w:val="22"/>
          <w:szCs w:val="22"/>
          <w:lang w:val="ca-ES"/>
        </w:rPr>
        <w:t>·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licitant l’acreditació escrita sobre paper oficial del mitjà. Aquesta carta haurà de ser signada per l’editor o el responsable de l’equip editor i haurà d’incloure el nom del redactor que cobrirà el Gran Premi. Aquest </w:t>
      </w:r>
      <w:r>
        <w:rPr>
          <w:rFonts w:ascii="Frutiger-Roman" w:hAnsi="Frutiger-Roman"/>
          <w:sz w:val="22"/>
          <w:szCs w:val="22"/>
          <w:lang w:val="ca-ES"/>
        </w:rPr>
        <w:t>redactor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 ha de ser un </w:t>
      </w:r>
      <w:r w:rsidRPr="00AA0D56">
        <w:rPr>
          <w:rFonts w:ascii="Frutiger-Roman" w:hAnsi="Frutiger-Roman"/>
          <w:b/>
          <w:bCs/>
          <w:sz w:val="22"/>
          <w:szCs w:val="22"/>
          <w:lang w:val="ca-ES"/>
        </w:rPr>
        <w:t>periodista professional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 que treballi a temps complet pel mitjà electrònic i que escrigui  principal i generalment sobre el  Mundial de F1</w:t>
      </w:r>
      <w:r w:rsidR="00F467AD" w:rsidRPr="00F467AD">
        <w:rPr>
          <w:rFonts w:ascii="Frutiger-Roman" w:hAnsi="Frutiger-Roman"/>
          <w:sz w:val="22"/>
          <w:szCs w:val="22"/>
          <w:lang w:val="ca-ES"/>
        </w:rPr>
        <w:t>®</w:t>
      </w:r>
      <w:r w:rsidRPr="00C9475D">
        <w:rPr>
          <w:rFonts w:ascii="Frutiger-Roman" w:hAnsi="Frutiger-Roman"/>
          <w:sz w:val="22"/>
          <w:szCs w:val="22"/>
          <w:lang w:val="ca-ES"/>
        </w:rPr>
        <w:t>. La carta haurà d’incloure la confirmació per escrit de que la persona acreditada només es vol acreditar pel mitjà web i que no cobrirà el G</w:t>
      </w:r>
      <w:r>
        <w:rPr>
          <w:rFonts w:ascii="Frutiger-Roman" w:hAnsi="Frutiger-Roman"/>
          <w:sz w:val="22"/>
          <w:szCs w:val="22"/>
          <w:lang w:val="ca-ES"/>
        </w:rPr>
        <w:t xml:space="preserve">ran Premi </w:t>
      </w:r>
      <w:r w:rsidRPr="00C9475D">
        <w:rPr>
          <w:rFonts w:ascii="Frutiger-Roman" w:hAnsi="Frutiger-Roman"/>
          <w:sz w:val="22"/>
          <w:szCs w:val="22"/>
          <w:lang w:val="ca-ES"/>
        </w:rPr>
        <w:t>per cap altre mitjà, incloent televisions o ràdios. Recordem que la FIA no acreditarà a les pàgines web que estiguin associades a un mitjà escrit , i qualsevol altre mitjà que ja hagi sol</w:t>
      </w:r>
      <w:r w:rsidRPr="00C9475D">
        <w:rPr>
          <w:sz w:val="22"/>
          <w:szCs w:val="22"/>
          <w:lang w:val="ca-ES"/>
        </w:rPr>
        <w:t>·</w:t>
      </w:r>
      <w:r w:rsidRPr="00C9475D">
        <w:rPr>
          <w:rFonts w:ascii="Frutiger-Roman" w:hAnsi="Frutiger-Roman"/>
          <w:sz w:val="22"/>
          <w:szCs w:val="22"/>
          <w:lang w:val="ca-ES"/>
        </w:rPr>
        <w:t>licitat una acreditació i se li hagi concedit no podrà sol</w:t>
      </w:r>
      <w:r w:rsidRPr="00C9475D">
        <w:rPr>
          <w:sz w:val="22"/>
          <w:szCs w:val="22"/>
          <w:lang w:val="ca-ES"/>
        </w:rPr>
        <w:t>·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licitar una acreditació com a mitjà </w:t>
      </w:r>
      <w:r>
        <w:rPr>
          <w:rFonts w:ascii="Frutiger-Roman" w:hAnsi="Frutiger-Roman"/>
          <w:sz w:val="22"/>
          <w:szCs w:val="22"/>
          <w:lang w:val="ca-ES"/>
        </w:rPr>
        <w:t>digital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 o </w:t>
      </w:r>
      <w:proofErr w:type="spellStart"/>
      <w:r w:rsidRPr="00C9475D">
        <w:rPr>
          <w:rFonts w:ascii="Frutiger-Roman" w:hAnsi="Frutiger-Roman"/>
          <w:sz w:val="22"/>
          <w:szCs w:val="22"/>
          <w:lang w:val="ca-ES"/>
        </w:rPr>
        <w:t>website</w:t>
      </w:r>
      <w:proofErr w:type="spellEnd"/>
      <w:r w:rsidRPr="00C9475D">
        <w:rPr>
          <w:rFonts w:ascii="Frutiger-Roman" w:hAnsi="Frutiger-Roman"/>
          <w:sz w:val="22"/>
          <w:szCs w:val="22"/>
          <w:lang w:val="ca-ES"/>
        </w:rPr>
        <w:t>.</w:t>
      </w:r>
    </w:p>
    <w:p w14:paraId="1DB93D3B" w14:textId="3F167360" w:rsidR="003A51F0" w:rsidRDefault="000B34AE" w:rsidP="00722534">
      <w:pPr>
        <w:numPr>
          <w:ilvl w:val="0"/>
          <w:numId w:val="1"/>
        </w:numPr>
        <w:spacing w:after="200" w:line="276" w:lineRule="auto"/>
        <w:jc w:val="both"/>
        <w:rPr>
          <w:rFonts w:ascii="Frutiger-Roman" w:hAnsi="Frutiger-Roman"/>
          <w:b/>
          <w:sz w:val="22"/>
          <w:szCs w:val="22"/>
          <w:lang w:val="ca-ES"/>
        </w:rPr>
      </w:pPr>
      <w:r w:rsidRPr="00C9475D">
        <w:rPr>
          <w:rFonts w:ascii="Frutiger-Roman" w:hAnsi="Frutiger-Roman"/>
          <w:sz w:val="22"/>
          <w:szCs w:val="22"/>
          <w:lang w:val="ca-ES"/>
        </w:rPr>
        <w:t>El sol</w:t>
      </w:r>
      <w:r w:rsidRPr="00C9475D">
        <w:rPr>
          <w:sz w:val="22"/>
          <w:szCs w:val="22"/>
          <w:lang w:val="ca-ES"/>
        </w:rPr>
        <w:t>·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licitant haurà de presentar </w:t>
      </w:r>
      <w:r w:rsidRPr="00294E65">
        <w:rPr>
          <w:rFonts w:ascii="Frutiger-Roman" w:hAnsi="Frutiger-Roman"/>
          <w:i/>
          <w:sz w:val="22"/>
          <w:szCs w:val="22"/>
          <w:lang w:val="ca-ES"/>
        </w:rPr>
        <w:t>mostres satisfactòries de la publicació en la seva pàgina web de la cobertura del seguiment de la F1</w:t>
      </w:r>
      <w:r w:rsidR="00F467AD" w:rsidRPr="00F467AD">
        <w:rPr>
          <w:rFonts w:ascii="Frutiger-Roman" w:hAnsi="Frutiger-Roman"/>
          <w:i/>
          <w:sz w:val="22"/>
          <w:szCs w:val="22"/>
          <w:lang w:val="ca-ES"/>
        </w:rPr>
        <w:t>®</w:t>
      </w:r>
      <w:r w:rsidRPr="00294E65">
        <w:rPr>
          <w:rFonts w:ascii="Frutiger-Roman" w:hAnsi="Frutiger-Roman"/>
          <w:i/>
          <w:sz w:val="22"/>
          <w:szCs w:val="22"/>
          <w:lang w:val="ca-ES"/>
        </w:rPr>
        <w:t xml:space="preserve"> en les anteriors 3 temporades</w:t>
      </w:r>
      <w:r w:rsidRPr="00C9475D">
        <w:rPr>
          <w:rFonts w:ascii="Frutiger-Roman" w:hAnsi="Frutiger-Roman"/>
          <w:sz w:val="22"/>
          <w:szCs w:val="22"/>
          <w:lang w:val="ca-ES"/>
        </w:rPr>
        <w:t xml:space="preserve">, juntament amb les dates de la publicació en les que hi figuri el nom del redactor. </w:t>
      </w:r>
      <w:r w:rsidRPr="00C9475D">
        <w:rPr>
          <w:rFonts w:ascii="Frutiger-Roman" w:hAnsi="Frutiger-Roman"/>
          <w:b/>
          <w:sz w:val="22"/>
          <w:szCs w:val="22"/>
          <w:lang w:val="ca-ES"/>
        </w:rPr>
        <w:t xml:space="preserve">Els </w:t>
      </w:r>
      <w:proofErr w:type="spellStart"/>
      <w:r w:rsidRPr="00C9475D">
        <w:rPr>
          <w:rFonts w:ascii="Frutiger-Roman" w:hAnsi="Frutiger-Roman"/>
          <w:b/>
          <w:sz w:val="22"/>
          <w:szCs w:val="22"/>
          <w:lang w:val="ca-ES"/>
        </w:rPr>
        <w:t>blogs</w:t>
      </w:r>
      <w:proofErr w:type="spellEnd"/>
      <w:r w:rsidR="0078435B">
        <w:rPr>
          <w:rFonts w:ascii="Frutiger-Roman" w:hAnsi="Frutiger-Roman"/>
          <w:b/>
          <w:sz w:val="22"/>
          <w:szCs w:val="22"/>
          <w:lang w:val="ca-ES"/>
        </w:rPr>
        <w:t xml:space="preserve">, xarxes socials o </w:t>
      </w:r>
      <w:proofErr w:type="spellStart"/>
      <w:r w:rsidR="0078435B">
        <w:rPr>
          <w:rFonts w:ascii="Frutiger-Roman" w:hAnsi="Frutiger-Roman"/>
          <w:b/>
          <w:sz w:val="22"/>
          <w:szCs w:val="22"/>
          <w:lang w:val="ca-ES"/>
        </w:rPr>
        <w:t>podcasts</w:t>
      </w:r>
      <w:proofErr w:type="spellEnd"/>
      <w:r w:rsidRPr="00C9475D">
        <w:rPr>
          <w:rFonts w:ascii="Frutiger-Roman" w:hAnsi="Frutiger-Roman"/>
          <w:b/>
          <w:sz w:val="22"/>
          <w:szCs w:val="22"/>
          <w:lang w:val="ca-ES"/>
        </w:rPr>
        <w:t xml:space="preserve"> no seran acceptats.</w:t>
      </w:r>
    </w:p>
    <w:p w14:paraId="66D942AF" w14:textId="5196E796" w:rsidR="003A51F0" w:rsidRDefault="000B34AE" w:rsidP="003A51F0">
      <w:pPr>
        <w:numPr>
          <w:ilvl w:val="0"/>
          <w:numId w:val="1"/>
        </w:numPr>
        <w:spacing w:after="200" w:line="276" w:lineRule="auto"/>
        <w:jc w:val="both"/>
        <w:rPr>
          <w:rFonts w:ascii="Frutiger-Roman" w:hAnsi="Frutiger-Roman"/>
          <w:b/>
          <w:sz w:val="22"/>
          <w:szCs w:val="22"/>
          <w:lang w:val="ca-ES"/>
        </w:rPr>
      </w:pPr>
      <w:r w:rsidRPr="003A51F0">
        <w:rPr>
          <w:rFonts w:ascii="Frutiger-Roman" w:hAnsi="Frutiger-Roman"/>
          <w:sz w:val="22"/>
          <w:szCs w:val="22"/>
          <w:lang w:val="ca-ES"/>
        </w:rPr>
        <w:t xml:space="preserve">La pàgina web haurà de </w:t>
      </w:r>
      <w:r w:rsidRPr="003A51F0">
        <w:rPr>
          <w:rFonts w:ascii="Frutiger-Roman" w:hAnsi="Frutiger-Roman"/>
          <w:i/>
          <w:sz w:val="22"/>
          <w:szCs w:val="22"/>
          <w:lang w:val="ca-ES"/>
        </w:rPr>
        <w:t xml:space="preserve">presentar les seves dades de trànsit auditades dels darrers 3 anys </w:t>
      </w:r>
      <w:r w:rsidRPr="003A51F0">
        <w:rPr>
          <w:rFonts w:ascii="Frutiger-Roman" w:hAnsi="Frutiger-Roman"/>
          <w:sz w:val="22"/>
          <w:szCs w:val="22"/>
          <w:lang w:val="ca-ES"/>
        </w:rPr>
        <w:t xml:space="preserve"> (indicades com direccions IP úniques per any) juntament amb una distribució geogràfica dels usuaris de la pàgina web i, si la pàgina no està dedicada exclusivament a la F1</w:t>
      </w:r>
      <w:r w:rsidR="00F467AD" w:rsidRPr="00F467AD">
        <w:rPr>
          <w:rFonts w:ascii="Frutiger-Roman" w:hAnsi="Frutiger-Roman"/>
          <w:sz w:val="22"/>
          <w:szCs w:val="22"/>
          <w:lang w:val="ca-ES"/>
        </w:rPr>
        <w:t>®</w:t>
      </w:r>
      <w:r w:rsidRPr="003A51F0">
        <w:rPr>
          <w:rFonts w:ascii="Frutiger-Roman" w:hAnsi="Frutiger-Roman"/>
          <w:sz w:val="22"/>
          <w:szCs w:val="22"/>
          <w:lang w:val="ca-ES"/>
        </w:rPr>
        <w:t>, de la secció de F1</w:t>
      </w:r>
      <w:r w:rsidR="00F467AD" w:rsidRPr="00F467AD">
        <w:rPr>
          <w:rFonts w:ascii="Frutiger-Roman" w:hAnsi="Frutiger-Roman"/>
          <w:sz w:val="22"/>
          <w:szCs w:val="22"/>
          <w:lang w:val="ca-ES"/>
        </w:rPr>
        <w:t>®</w:t>
      </w:r>
      <w:r w:rsidRPr="003A51F0">
        <w:rPr>
          <w:rFonts w:ascii="Frutiger-Roman" w:hAnsi="Frutiger-Roman"/>
          <w:sz w:val="22"/>
          <w:szCs w:val="22"/>
          <w:lang w:val="ca-ES"/>
        </w:rPr>
        <w:t xml:space="preserve"> de la pàgina web. Les dades de trànsit han de ser confirmades per un auditor d’internet amb la suficient reputació en la indústria </w:t>
      </w:r>
      <w:r w:rsidR="00722534" w:rsidRPr="003A51F0">
        <w:rPr>
          <w:rFonts w:ascii="Frutiger-Roman" w:hAnsi="Frutiger-Roman"/>
          <w:sz w:val="22"/>
          <w:szCs w:val="22"/>
          <w:lang w:val="ca-ES"/>
        </w:rPr>
        <w:t xml:space="preserve">i, segons directrius marcades per la FIA, estableixen un mínim de 100.000 visitants al mes. </w:t>
      </w:r>
    </w:p>
    <w:p w14:paraId="71AF5BF5" w14:textId="2A2BAC99" w:rsidR="000B34AE" w:rsidRPr="003A51F0" w:rsidRDefault="000B34AE" w:rsidP="006960E5">
      <w:pPr>
        <w:numPr>
          <w:ilvl w:val="0"/>
          <w:numId w:val="1"/>
        </w:numPr>
        <w:spacing w:after="200" w:line="276" w:lineRule="auto"/>
        <w:jc w:val="both"/>
        <w:rPr>
          <w:rFonts w:ascii="Frutiger-Roman" w:hAnsi="Frutiger-Roman"/>
          <w:b/>
          <w:sz w:val="22"/>
          <w:szCs w:val="22"/>
          <w:lang w:val="ca-ES"/>
        </w:rPr>
      </w:pPr>
      <w:r w:rsidRPr="003A51F0">
        <w:rPr>
          <w:rFonts w:ascii="Frutiger-Roman" w:hAnsi="Frutiger-Roman"/>
          <w:sz w:val="22"/>
          <w:szCs w:val="22"/>
          <w:lang w:val="ca-ES"/>
        </w:rPr>
        <w:t xml:space="preserve"> Fotografia mida </w:t>
      </w:r>
      <w:r w:rsidR="00AB2ED9" w:rsidRPr="003A51F0">
        <w:rPr>
          <w:rFonts w:ascii="Frutiger-Roman" w:hAnsi="Frutiger-Roman"/>
          <w:sz w:val="22"/>
          <w:szCs w:val="22"/>
          <w:lang w:val="ca-ES"/>
        </w:rPr>
        <w:t>carnet. Cal</w:t>
      </w:r>
      <w:r w:rsidRPr="003A51F0">
        <w:rPr>
          <w:rFonts w:ascii="Frutiger-Roman" w:hAnsi="Frutiger-Roman"/>
          <w:sz w:val="22"/>
          <w:szCs w:val="22"/>
          <w:lang w:val="ca-ES"/>
        </w:rPr>
        <w:t xml:space="preserve"> enviar-la per  e-mail en format </w:t>
      </w:r>
      <w:proofErr w:type="spellStart"/>
      <w:r w:rsidRPr="003A51F0">
        <w:rPr>
          <w:rFonts w:ascii="Frutiger-Roman" w:hAnsi="Frutiger-Roman"/>
          <w:sz w:val="22"/>
          <w:szCs w:val="22"/>
          <w:lang w:val="ca-ES"/>
        </w:rPr>
        <w:t>jpeg</w:t>
      </w:r>
      <w:proofErr w:type="spellEnd"/>
      <w:r w:rsidRPr="003A51F0">
        <w:rPr>
          <w:rFonts w:ascii="Frutiger-Roman" w:hAnsi="Frutiger-Roman"/>
          <w:sz w:val="22"/>
          <w:szCs w:val="22"/>
          <w:lang w:val="ca-ES"/>
        </w:rPr>
        <w:t>.</w:t>
      </w:r>
    </w:p>
    <w:p w14:paraId="6F67B485" w14:textId="77777777" w:rsidR="000B34AE" w:rsidRPr="00391ADB" w:rsidRDefault="000B34AE" w:rsidP="000B34AE">
      <w:pPr>
        <w:jc w:val="both"/>
        <w:rPr>
          <w:rFonts w:ascii="Frutiger-Roman" w:hAnsi="Frutiger-Roman"/>
          <w:i/>
          <w:iCs/>
          <w:sz w:val="22"/>
          <w:szCs w:val="22"/>
          <w:lang w:val="ca-ES"/>
        </w:rPr>
      </w:pPr>
    </w:p>
    <w:p w14:paraId="033B81DA" w14:textId="65440E15" w:rsidR="0078435B" w:rsidRPr="003A51F0" w:rsidRDefault="000B34AE" w:rsidP="0078435B">
      <w:pPr>
        <w:jc w:val="both"/>
        <w:rPr>
          <w:rFonts w:ascii="Frutiger-Roman" w:hAnsi="Frutiger-Roman"/>
          <w:b/>
          <w:i/>
          <w:iCs/>
          <w:sz w:val="22"/>
          <w:szCs w:val="22"/>
          <w:lang w:val="ca-ES"/>
        </w:rPr>
      </w:pPr>
      <w:r w:rsidRPr="00D10981">
        <w:rPr>
          <w:rFonts w:ascii="Frutiger-Roman" w:hAnsi="Frutiger-Roman"/>
          <w:b/>
          <w:i/>
          <w:iCs/>
          <w:sz w:val="22"/>
          <w:szCs w:val="22"/>
          <w:lang w:val="ca-ES"/>
        </w:rPr>
        <w:t xml:space="preserve">Els mitjans </w:t>
      </w:r>
      <w:r>
        <w:rPr>
          <w:rFonts w:ascii="Frutiger-Roman" w:hAnsi="Frutiger-Roman"/>
          <w:b/>
          <w:i/>
          <w:iCs/>
          <w:sz w:val="22"/>
          <w:szCs w:val="22"/>
          <w:lang w:val="ca-ES"/>
        </w:rPr>
        <w:t>digitals</w:t>
      </w:r>
      <w:r w:rsidRPr="00D10981">
        <w:rPr>
          <w:rFonts w:ascii="Frutiger-Roman" w:hAnsi="Frutiger-Roman"/>
          <w:b/>
          <w:i/>
          <w:iCs/>
          <w:sz w:val="22"/>
          <w:szCs w:val="22"/>
          <w:lang w:val="ca-ES"/>
        </w:rPr>
        <w:t xml:space="preserve"> i pàgines web que desitgin incloure imatges en moviment i/o gravacions </w:t>
      </w:r>
      <w:r w:rsidR="00AB2ED9" w:rsidRPr="00D10981">
        <w:rPr>
          <w:rFonts w:ascii="Frutiger-Roman" w:hAnsi="Frutiger-Roman"/>
          <w:b/>
          <w:i/>
          <w:iCs/>
          <w:sz w:val="22"/>
          <w:szCs w:val="22"/>
          <w:lang w:val="ca-ES"/>
        </w:rPr>
        <w:t>d’àudio</w:t>
      </w:r>
      <w:r w:rsidRPr="00D10981">
        <w:rPr>
          <w:rFonts w:ascii="Frutiger-Roman" w:hAnsi="Frutiger-Roman"/>
          <w:b/>
          <w:i/>
          <w:iCs/>
          <w:sz w:val="22"/>
          <w:szCs w:val="22"/>
          <w:lang w:val="ca-ES"/>
        </w:rPr>
        <w:t xml:space="preserve"> han de fer la sol·licitud d’acreditació directament a</w:t>
      </w:r>
      <w:r w:rsidR="0078435B">
        <w:rPr>
          <w:rFonts w:ascii="Frutiger-Roman" w:hAnsi="Frutiger-Roman"/>
          <w:b/>
          <w:i/>
          <w:iCs/>
          <w:sz w:val="22"/>
          <w:szCs w:val="22"/>
          <w:lang w:val="ca-ES"/>
        </w:rPr>
        <w:t>:</w:t>
      </w:r>
      <w:r w:rsidR="003A51F0" w:rsidRPr="003A51F0">
        <w:rPr>
          <w:rFonts w:ascii="Frutiger-Roman" w:hAnsi="Frutiger-Roman"/>
          <w:b/>
          <w:bCs/>
          <w:i/>
          <w:iCs/>
          <w:color w:val="2E74B5" w:themeColor="accent1" w:themeShade="BF"/>
          <w:sz w:val="22"/>
          <w:szCs w:val="22"/>
          <w:lang w:val="ca-ES"/>
        </w:rPr>
        <w:t xml:space="preserve"> </w:t>
      </w:r>
      <w:hyperlink r:id="rId8" w:history="1">
        <w:r w:rsidR="003A51F0" w:rsidRPr="003A51F0">
          <w:rPr>
            <w:rStyle w:val="Hipervnculo"/>
            <w:rFonts w:ascii="Source Sans Pro" w:hAnsi="Source Sans Pro"/>
            <w:b/>
            <w:bCs/>
            <w:color w:val="2E74B5" w:themeColor="accent1" w:themeShade="BF"/>
            <w:sz w:val="22"/>
            <w:szCs w:val="22"/>
            <w:lang w:val="ca-ES"/>
          </w:rPr>
          <w:t>media@f1.com</w:t>
        </w:r>
      </w:hyperlink>
    </w:p>
    <w:p w14:paraId="38D82369" w14:textId="77777777" w:rsidR="000B34AE" w:rsidRPr="00D10981" w:rsidRDefault="000B34AE" w:rsidP="000B34AE">
      <w:pPr>
        <w:jc w:val="both"/>
        <w:rPr>
          <w:rFonts w:ascii="Frutiger-Roman" w:hAnsi="Frutiger-Roman"/>
          <w:color w:val="FF0000"/>
          <w:sz w:val="22"/>
          <w:szCs w:val="22"/>
          <w:lang w:val="ca-ES"/>
        </w:rPr>
      </w:pPr>
    </w:p>
    <w:p w14:paraId="56D33980" w14:textId="2960A446" w:rsidR="000B34AE" w:rsidRDefault="000B34AE" w:rsidP="000B34AE">
      <w:pPr>
        <w:jc w:val="both"/>
        <w:rPr>
          <w:rStyle w:val="Textoennegrita"/>
          <w:rFonts w:ascii="Frutiger-Roman" w:hAnsi="Frutiger-Roman"/>
          <w:color w:val="000000"/>
          <w:sz w:val="22"/>
          <w:szCs w:val="22"/>
          <w:lang w:val="ca-ES"/>
        </w:rPr>
      </w:pPr>
      <w:r w:rsidRPr="00342A9C">
        <w:rPr>
          <w:rStyle w:val="Textoennegrita"/>
          <w:rFonts w:ascii="Frutiger-Roman" w:hAnsi="Frutiger-Roman"/>
          <w:sz w:val="22"/>
          <w:szCs w:val="22"/>
          <w:lang w:val="ca-ES"/>
        </w:rPr>
        <w:t>La data límit per rebre qualsevol de les sol</w:t>
      </w:r>
      <w:r w:rsidRPr="00342A9C">
        <w:rPr>
          <w:rStyle w:val="Textoennegrita"/>
          <w:sz w:val="22"/>
          <w:szCs w:val="22"/>
          <w:lang w:val="ca-ES"/>
        </w:rPr>
        <w:t>·</w:t>
      </w:r>
      <w:r w:rsidRPr="00342A9C">
        <w:rPr>
          <w:rStyle w:val="Textoennegrita"/>
          <w:rFonts w:ascii="Frutiger-Roman" w:hAnsi="Frutiger-Roman" w:cs="Frutiger-Roman"/>
          <w:sz w:val="22"/>
          <w:szCs w:val="22"/>
          <w:lang w:val="ca-ES"/>
        </w:rPr>
        <w:t xml:space="preserve">licituds és </w:t>
      </w:r>
      <w:r w:rsidRPr="00342A9C">
        <w:rPr>
          <w:rStyle w:val="Textoennegrita"/>
          <w:rFonts w:ascii="Frutiger-Roman" w:hAnsi="Frutiger-Roman"/>
          <w:sz w:val="22"/>
          <w:szCs w:val="22"/>
          <w:lang w:val="ca-ES"/>
        </w:rPr>
        <w:t xml:space="preserve">el </w:t>
      </w:r>
      <w:r w:rsidR="00342A9C" w:rsidRPr="003A51F0">
        <w:rPr>
          <w:rStyle w:val="Textoennegrita"/>
          <w:rFonts w:ascii="Frutiger-Roman" w:hAnsi="Frutiger-Roman"/>
          <w:color w:val="FF0000"/>
          <w:sz w:val="22"/>
          <w:szCs w:val="22"/>
          <w:u w:val="single"/>
          <w:lang w:val="ca-ES"/>
        </w:rPr>
        <w:t xml:space="preserve">26 </w:t>
      </w:r>
      <w:r w:rsidR="00AB2ED9" w:rsidRPr="003A51F0">
        <w:rPr>
          <w:rStyle w:val="Textoennegrita"/>
          <w:rFonts w:ascii="Frutiger-Roman" w:hAnsi="Frutiger-Roman"/>
          <w:color w:val="FF0000"/>
          <w:sz w:val="22"/>
          <w:szCs w:val="22"/>
          <w:u w:val="single"/>
          <w:lang w:val="ca-ES"/>
        </w:rPr>
        <w:t>de maig</w:t>
      </w:r>
      <w:r w:rsidRPr="003A51F0">
        <w:rPr>
          <w:rStyle w:val="Textoennegrita"/>
          <w:rFonts w:ascii="Frutiger-Roman" w:hAnsi="Frutiger-Roman"/>
          <w:sz w:val="22"/>
          <w:szCs w:val="22"/>
          <w:lang w:val="ca-ES"/>
        </w:rPr>
        <w:t>.</w:t>
      </w:r>
      <w:r w:rsidRPr="003A51F0">
        <w:rPr>
          <w:rStyle w:val="Textoennegrita"/>
          <w:lang w:val="ca-ES"/>
        </w:rPr>
        <w:t xml:space="preserve"> </w:t>
      </w:r>
      <w:r w:rsidRPr="00F52236">
        <w:rPr>
          <w:rStyle w:val="Textoennegrita"/>
          <w:rFonts w:ascii="Frutiger-Roman" w:hAnsi="Frutiger-Roman"/>
          <w:color w:val="000000"/>
          <w:sz w:val="22"/>
          <w:szCs w:val="22"/>
          <w:lang w:val="ca-ES"/>
        </w:rPr>
        <w:t>Les  sol</w:t>
      </w:r>
      <w:r w:rsidRPr="00F52236">
        <w:rPr>
          <w:rStyle w:val="Textoennegrita"/>
          <w:color w:val="000000"/>
          <w:sz w:val="22"/>
          <w:szCs w:val="22"/>
          <w:lang w:val="ca-ES"/>
        </w:rPr>
        <w:t>·</w:t>
      </w:r>
      <w:r w:rsidRPr="00F52236">
        <w:rPr>
          <w:rStyle w:val="Textoennegrita"/>
          <w:rFonts w:ascii="Frutiger-Roman" w:hAnsi="Frutiger-Roman" w:cs="Frutiger-Roman"/>
          <w:color w:val="000000"/>
          <w:sz w:val="22"/>
          <w:szCs w:val="22"/>
          <w:lang w:val="ca-ES"/>
        </w:rPr>
        <w:t>lici</w:t>
      </w:r>
      <w:r w:rsidRPr="00F52236">
        <w:rPr>
          <w:rStyle w:val="Textoennegrita"/>
          <w:rFonts w:ascii="Frutiger-Roman" w:hAnsi="Frutiger-Roman"/>
          <w:color w:val="000000"/>
          <w:sz w:val="22"/>
          <w:szCs w:val="22"/>
          <w:lang w:val="ca-ES"/>
        </w:rPr>
        <w:t>tuds rebudes fora de termini no es tindran en compte.</w:t>
      </w:r>
    </w:p>
    <w:p w14:paraId="0051D2D9" w14:textId="77777777" w:rsidR="005354ED" w:rsidRPr="0078435B" w:rsidRDefault="005354ED">
      <w:pPr>
        <w:rPr>
          <w:lang w:val="ca-ES"/>
        </w:rPr>
      </w:pPr>
    </w:p>
    <w:sectPr w:rsidR="005354ED" w:rsidRPr="0078435B" w:rsidSect="000B34AE">
      <w:headerReference w:type="default" r:id="rId9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6D7F1" w14:textId="77777777" w:rsidR="000B34AE" w:rsidRDefault="000B34AE" w:rsidP="000B34AE">
      <w:r>
        <w:separator/>
      </w:r>
    </w:p>
  </w:endnote>
  <w:endnote w:type="continuationSeparator" w:id="0">
    <w:p w14:paraId="2FE24EA2" w14:textId="77777777" w:rsidR="000B34AE" w:rsidRDefault="000B34AE" w:rsidP="000B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altName w:val="Calibri"/>
    <w:charset w:val="00"/>
    <w:family w:val="auto"/>
    <w:pitch w:val="variable"/>
    <w:sig w:usb0="00000083" w:usb1="00000000" w:usb2="00000000" w:usb3="00000000" w:csb0="00000009" w:csb1="00000000"/>
  </w:font>
  <w:font w:name="Frutiger-Black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E0284" w14:textId="77777777" w:rsidR="000B34AE" w:rsidRDefault="000B34AE" w:rsidP="000B34AE">
      <w:r>
        <w:separator/>
      </w:r>
    </w:p>
  </w:footnote>
  <w:footnote w:type="continuationSeparator" w:id="0">
    <w:p w14:paraId="0D1C19CD" w14:textId="77777777" w:rsidR="000B34AE" w:rsidRDefault="000B34AE" w:rsidP="000B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FE411" w14:textId="777016EF" w:rsidR="000B34AE" w:rsidRDefault="00734654">
    <w:pPr>
      <w:pStyle w:val="Encabezado"/>
    </w:pPr>
    <w:r w:rsidRPr="00734654">
      <w:rPr>
        <w:rFonts w:ascii="Courier" w:hAnsi="Courier"/>
        <w:noProof/>
        <w:szCs w:val="20"/>
        <w:lang w:val="es-ES_tradnl"/>
      </w:rPr>
      <w:drawing>
        <wp:inline distT="0" distB="0" distL="0" distR="0" wp14:anchorId="056FEF53" wp14:editId="49D7D0BF">
          <wp:extent cx="1591945" cy="1016000"/>
          <wp:effectExtent l="0" t="0" r="8255" b="0"/>
          <wp:docPr id="30269208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211852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F5BCD"/>
    <w:multiLevelType w:val="hybridMultilevel"/>
    <w:tmpl w:val="B588D476"/>
    <w:lvl w:ilvl="0" w:tplc="231C53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8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AE"/>
    <w:rsid w:val="000B34AE"/>
    <w:rsid w:val="001049D6"/>
    <w:rsid w:val="00242862"/>
    <w:rsid w:val="002E7C1C"/>
    <w:rsid w:val="00342A9C"/>
    <w:rsid w:val="00373641"/>
    <w:rsid w:val="00391CBC"/>
    <w:rsid w:val="003A51F0"/>
    <w:rsid w:val="004B5AB5"/>
    <w:rsid w:val="005354ED"/>
    <w:rsid w:val="006960E5"/>
    <w:rsid w:val="00722534"/>
    <w:rsid w:val="00734654"/>
    <w:rsid w:val="0078435B"/>
    <w:rsid w:val="007C3505"/>
    <w:rsid w:val="00AB2ED9"/>
    <w:rsid w:val="00F35CE3"/>
    <w:rsid w:val="00F467AD"/>
    <w:rsid w:val="00F5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5AF840"/>
  <w15:chartTrackingRefBased/>
  <w15:docId w15:val="{5304541A-61A2-4779-BA8E-83F4A22A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B34AE"/>
    <w:rPr>
      <w:strike w:val="0"/>
      <w:dstrike w:val="0"/>
      <w:color w:val="005B8E"/>
      <w:u w:val="none"/>
      <w:effect w:val="none"/>
    </w:rPr>
  </w:style>
  <w:style w:type="character" w:styleId="Textoennegrita">
    <w:name w:val="Strong"/>
    <w:uiPriority w:val="22"/>
    <w:qFormat/>
    <w:rsid w:val="000B34A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B3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4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34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4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B2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f1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C474-CDC7-41F5-AE84-5AB9E38A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Puerto</dc:creator>
  <cp:keywords/>
  <dc:description/>
  <cp:lastModifiedBy>Meritxell Jimenez</cp:lastModifiedBy>
  <cp:revision>16</cp:revision>
  <cp:lastPrinted>2022-03-17T12:29:00Z</cp:lastPrinted>
  <dcterms:created xsi:type="dcterms:W3CDTF">2017-03-08T17:16:00Z</dcterms:created>
  <dcterms:modified xsi:type="dcterms:W3CDTF">2024-03-27T16:48:00Z</dcterms:modified>
</cp:coreProperties>
</file>